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B4E5" w14:textId="77777777" w:rsidR="00866435" w:rsidRDefault="004553E6" w:rsidP="00770FDF">
      <w:r>
        <w:rPr>
          <w:rFonts w:hint="eastAsia"/>
        </w:rPr>
        <w:t>附件</w:t>
      </w:r>
      <w:r>
        <w:t>2</w:t>
      </w:r>
    </w:p>
    <w:p w14:paraId="7635607F" w14:textId="161BA325" w:rsidR="00866435" w:rsidRPr="0094207E" w:rsidRDefault="004553E6" w:rsidP="00770FDF">
      <w:pPr>
        <w:jc w:val="center"/>
        <w:rPr>
          <w:rFonts w:ascii="仿宋" w:eastAsia="仿宋" w:hAnsi="仿宋"/>
          <w:b/>
          <w:bCs/>
          <w:sz w:val="32"/>
          <w:szCs w:val="28"/>
        </w:rPr>
      </w:pPr>
      <w:r w:rsidRPr="0094207E">
        <w:rPr>
          <w:rFonts w:ascii="仿宋" w:eastAsia="仿宋" w:hAnsi="仿宋" w:hint="eastAsia"/>
          <w:b/>
          <w:bCs/>
          <w:sz w:val="32"/>
          <w:szCs w:val="28"/>
        </w:rPr>
        <w:t>202</w:t>
      </w:r>
      <w:r w:rsidR="0076210C" w:rsidRPr="0094207E">
        <w:rPr>
          <w:rFonts w:ascii="仿宋" w:eastAsia="仿宋" w:hAnsi="仿宋" w:hint="eastAsia"/>
          <w:b/>
          <w:bCs/>
          <w:sz w:val="32"/>
          <w:szCs w:val="28"/>
        </w:rPr>
        <w:t>6</w:t>
      </w:r>
      <w:r w:rsidRPr="0094207E">
        <w:rPr>
          <w:rFonts w:ascii="仿宋" w:eastAsia="仿宋" w:hAnsi="仿宋" w:hint="eastAsia"/>
          <w:b/>
          <w:bCs/>
          <w:sz w:val="32"/>
          <w:szCs w:val="28"/>
        </w:rPr>
        <w:t>年中国人民大学“大学生创业训练计划”</w:t>
      </w:r>
    </w:p>
    <w:p w14:paraId="78C3E7E3" w14:textId="0FE88E8F" w:rsidR="00866435" w:rsidRPr="0094207E" w:rsidRDefault="004553E6" w:rsidP="00770FDF">
      <w:pPr>
        <w:jc w:val="center"/>
        <w:rPr>
          <w:rFonts w:ascii="仿宋" w:eastAsia="仿宋" w:hAnsi="仿宋"/>
          <w:b/>
          <w:bCs/>
          <w:sz w:val="32"/>
          <w:szCs w:val="28"/>
        </w:rPr>
      </w:pPr>
      <w:r w:rsidRPr="0094207E">
        <w:rPr>
          <w:rFonts w:ascii="仿宋" w:eastAsia="仿宋" w:hAnsi="仿宋" w:hint="eastAsia"/>
          <w:b/>
          <w:bCs/>
          <w:sz w:val="32"/>
          <w:szCs w:val="28"/>
        </w:rPr>
        <w:t>创业训练项目立项申请表</w:t>
      </w:r>
    </w:p>
    <w:p w14:paraId="67B1AFC8" w14:textId="77777777" w:rsidR="0094207E" w:rsidRPr="0094207E" w:rsidRDefault="0094207E" w:rsidP="00770FDF">
      <w:pPr>
        <w:jc w:val="center"/>
        <w:rPr>
          <w:rFonts w:ascii="仿宋" w:eastAsia="仿宋" w:hAnsi="仿宋" w:hint="eastAsia"/>
          <w:b/>
          <w:bCs/>
          <w:sz w:val="48"/>
          <w:szCs w:val="56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280"/>
        <w:gridCol w:w="1355"/>
        <w:gridCol w:w="1745"/>
        <w:gridCol w:w="2190"/>
      </w:tblGrid>
      <w:tr w:rsidR="00866435" w14:paraId="630387AE" w14:textId="77777777">
        <w:trPr>
          <w:trHeight w:val="490"/>
          <w:jc w:val="center"/>
        </w:trPr>
        <w:tc>
          <w:tcPr>
            <w:tcW w:w="2180" w:type="dxa"/>
          </w:tcPr>
          <w:p w14:paraId="0EA3E422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280" w:type="dxa"/>
            <w:vAlign w:val="center"/>
          </w:tcPr>
          <w:p w14:paraId="407398C9" w14:textId="77777777" w:rsidR="00866435" w:rsidRDefault="004553E6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创业训练</w:t>
            </w:r>
          </w:p>
        </w:tc>
        <w:tc>
          <w:tcPr>
            <w:tcW w:w="1355" w:type="dxa"/>
          </w:tcPr>
          <w:p w14:paraId="2DB925D8" w14:textId="77777777" w:rsidR="00866435" w:rsidRDefault="004553E6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题目来源</w:t>
            </w:r>
          </w:p>
        </w:tc>
        <w:tc>
          <w:tcPr>
            <w:tcW w:w="3935" w:type="dxa"/>
            <w:gridSpan w:val="2"/>
          </w:tcPr>
          <w:p w14:paraId="32EDAC9B" w14:textId="77777777" w:rsidR="00866435" w:rsidRDefault="004553E6" w:rsidP="00770FDF">
            <w:pPr>
              <w:spacing w:line="360" w:lineRule="auto"/>
              <w:jc w:val="center"/>
            </w:pPr>
            <w:r>
              <w:sym w:font="Wingdings 2" w:char="00A3"/>
            </w:r>
            <w:r>
              <w:rPr>
                <w:rFonts w:hint="eastAsia"/>
              </w:rPr>
              <w:t>选题指南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自拟题目</w:t>
            </w:r>
          </w:p>
        </w:tc>
      </w:tr>
      <w:tr w:rsidR="00866435" w14:paraId="307F556E" w14:textId="77777777">
        <w:trPr>
          <w:trHeight w:val="602"/>
          <w:jc w:val="center"/>
        </w:trPr>
        <w:tc>
          <w:tcPr>
            <w:tcW w:w="2180" w:type="dxa"/>
          </w:tcPr>
          <w:p w14:paraId="19790218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70" w:type="dxa"/>
            <w:gridSpan w:val="4"/>
            <w:vAlign w:val="center"/>
          </w:tcPr>
          <w:p w14:paraId="52520B10" w14:textId="495D84DB" w:rsidR="00866435" w:rsidRDefault="0094207E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（项目名称由申报团队自拟，无需与“选题名称”一致）</w:t>
            </w:r>
            <w:bookmarkStart w:id="0" w:name="_GoBack"/>
            <w:bookmarkEnd w:id="0"/>
          </w:p>
        </w:tc>
      </w:tr>
      <w:tr w:rsidR="00866435" w14:paraId="13E02A82" w14:textId="77777777">
        <w:trPr>
          <w:trHeight w:val="602"/>
          <w:jc w:val="center"/>
        </w:trPr>
        <w:tc>
          <w:tcPr>
            <w:tcW w:w="2180" w:type="dxa"/>
          </w:tcPr>
          <w:p w14:paraId="1FFD3707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选题名称</w:t>
            </w:r>
          </w:p>
        </w:tc>
        <w:tc>
          <w:tcPr>
            <w:tcW w:w="7570" w:type="dxa"/>
            <w:gridSpan w:val="4"/>
            <w:vAlign w:val="center"/>
          </w:tcPr>
          <w:p w14:paraId="5034C7C1" w14:textId="77777777" w:rsidR="00866435" w:rsidRDefault="004553E6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（“选题指南”项目请输入所选题目名称；“自拟题目”项目请填写“无”）</w:t>
            </w:r>
          </w:p>
        </w:tc>
      </w:tr>
      <w:tr w:rsidR="00866435" w14:paraId="3A4DF5FE" w14:textId="77777777">
        <w:trPr>
          <w:trHeight w:val="490"/>
          <w:jc w:val="center"/>
        </w:trPr>
        <w:tc>
          <w:tcPr>
            <w:tcW w:w="2180" w:type="dxa"/>
          </w:tcPr>
          <w:p w14:paraId="19CB6637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项目年度</w:t>
            </w:r>
          </w:p>
        </w:tc>
        <w:tc>
          <w:tcPr>
            <w:tcW w:w="2280" w:type="dxa"/>
            <w:vAlign w:val="center"/>
          </w:tcPr>
          <w:p w14:paraId="2B1D0D2B" w14:textId="3D4E8C3F" w:rsidR="00866435" w:rsidRDefault="004553E6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202</w:t>
            </w:r>
            <w:r w:rsidR="0076210C">
              <w:rPr>
                <w:rFonts w:hint="eastAsia"/>
              </w:rPr>
              <w:t>6</w:t>
            </w:r>
          </w:p>
        </w:tc>
        <w:tc>
          <w:tcPr>
            <w:tcW w:w="3100" w:type="dxa"/>
            <w:gridSpan w:val="2"/>
          </w:tcPr>
          <w:p w14:paraId="148F0583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所在学院（系、书院）</w:t>
            </w:r>
          </w:p>
        </w:tc>
        <w:tc>
          <w:tcPr>
            <w:tcW w:w="2190" w:type="dxa"/>
            <w:vAlign w:val="center"/>
          </w:tcPr>
          <w:p w14:paraId="4DD332BA" w14:textId="77777777" w:rsidR="00866435" w:rsidRDefault="00866435" w:rsidP="00770FDF">
            <w:pPr>
              <w:spacing w:line="360" w:lineRule="auto"/>
              <w:jc w:val="center"/>
            </w:pPr>
          </w:p>
        </w:tc>
      </w:tr>
      <w:tr w:rsidR="00866435" w14:paraId="67E76A02" w14:textId="77777777">
        <w:trPr>
          <w:trHeight w:val="490"/>
          <w:jc w:val="center"/>
        </w:trPr>
        <w:tc>
          <w:tcPr>
            <w:tcW w:w="2180" w:type="dxa"/>
          </w:tcPr>
          <w:p w14:paraId="5BE2E4BE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负责人学号</w:t>
            </w:r>
          </w:p>
        </w:tc>
        <w:tc>
          <w:tcPr>
            <w:tcW w:w="2280" w:type="dxa"/>
            <w:vAlign w:val="center"/>
          </w:tcPr>
          <w:p w14:paraId="2A6E3434" w14:textId="77777777" w:rsidR="00866435" w:rsidRDefault="00866435" w:rsidP="00770FDF">
            <w:pPr>
              <w:spacing w:line="360" w:lineRule="auto"/>
              <w:jc w:val="center"/>
            </w:pPr>
          </w:p>
        </w:tc>
        <w:tc>
          <w:tcPr>
            <w:tcW w:w="3100" w:type="dxa"/>
            <w:gridSpan w:val="2"/>
          </w:tcPr>
          <w:p w14:paraId="60D566EF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190" w:type="dxa"/>
            <w:vAlign w:val="center"/>
          </w:tcPr>
          <w:p w14:paraId="75DAD9EE" w14:textId="77777777" w:rsidR="00866435" w:rsidRDefault="00866435" w:rsidP="00770FDF">
            <w:pPr>
              <w:spacing w:line="360" w:lineRule="auto"/>
              <w:jc w:val="center"/>
            </w:pPr>
          </w:p>
        </w:tc>
      </w:tr>
      <w:tr w:rsidR="00866435" w14:paraId="51CA242A" w14:textId="77777777">
        <w:trPr>
          <w:trHeight w:val="490"/>
          <w:jc w:val="center"/>
        </w:trPr>
        <w:tc>
          <w:tcPr>
            <w:tcW w:w="2180" w:type="dxa"/>
          </w:tcPr>
          <w:p w14:paraId="33DAB3F5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负责人手机号</w:t>
            </w:r>
          </w:p>
        </w:tc>
        <w:tc>
          <w:tcPr>
            <w:tcW w:w="2280" w:type="dxa"/>
            <w:vAlign w:val="center"/>
          </w:tcPr>
          <w:p w14:paraId="683680B0" w14:textId="77777777" w:rsidR="00866435" w:rsidRDefault="00866435" w:rsidP="00770FDF">
            <w:pPr>
              <w:spacing w:line="360" w:lineRule="auto"/>
              <w:jc w:val="center"/>
            </w:pPr>
          </w:p>
        </w:tc>
        <w:tc>
          <w:tcPr>
            <w:tcW w:w="3100" w:type="dxa"/>
            <w:gridSpan w:val="2"/>
          </w:tcPr>
          <w:p w14:paraId="0DF3D31B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2190" w:type="dxa"/>
            <w:vAlign w:val="center"/>
          </w:tcPr>
          <w:p w14:paraId="5DF66D40" w14:textId="77777777" w:rsidR="00866435" w:rsidRDefault="00866435" w:rsidP="00770FDF">
            <w:pPr>
              <w:spacing w:line="360" w:lineRule="auto"/>
              <w:jc w:val="center"/>
            </w:pPr>
          </w:p>
        </w:tc>
      </w:tr>
      <w:tr w:rsidR="00866435" w14:paraId="127523BE" w14:textId="77777777">
        <w:trPr>
          <w:trHeight w:val="490"/>
          <w:jc w:val="center"/>
        </w:trPr>
        <w:tc>
          <w:tcPr>
            <w:tcW w:w="2180" w:type="dxa"/>
          </w:tcPr>
          <w:p w14:paraId="52DA3905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预期结果</w:t>
            </w:r>
          </w:p>
        </w:tc>
        <w:tc>
          <w:tcPr>
            <w:tcW w:w="2280" w:type="dxa"/>
            <w:vAlign w:val="center"/>
          </w:tcPr>
          <w:p w14:paraId="18CA65E3" w14:textId="09672382" w:rsidR="00866435" w:rsidRDefault="00770FDF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创业项目商业计划书</w:t>
            </w:r>
          </w:p>
        </w:tc>
        <w:tc>
          <w:tcPr>
            <w:tcW w:w="3100" w:type="dxa"/>
            <w:gridSpan w:val="2"/>
          </w:tcPr>
          <w:p w14:paraId="27B36C9D" w14:textId="77777777" w:rsidR="00866435" w:rsidRDefault="004553E6" w:rsidP="00770F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项目期限</w:t>
            </w:r>
          </w:p>
        </w:tc>
        <w:tc>
          <w:tcPr>
            <w:tcW w:w="2190" w:type="dxa"/>
            <w:vAlign w:val="center"/>
          </w:tcPr>
          <w:p w14:paraId="295A90E3" w14:textId="77777777" w:rsidR="00866435" w:rsidRDefault="004553E6" w:rsidP="00770FD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770FDF" w14:paraId="1DC52863" w14:textId="77777777" w:rsidTr="00CC7512">
        <w:trPr>
          <w:trHeight w:val="722"/>
          <w:jc w:val="center"/>
        </w:trPr>
        <w:tc>
          <w:tcPr>
            <w:tcW w:w="2180" w:type="dxa"/>
            <w:vAlign w:val="center"/>
          </w:tcPr>
          <w:p w14:paraId="02A406AB" w14:textId="03A9DDAE" w:rsidR="00770FDF" w:rsidRDefault="00770FDF" w:rsidP="00CC7512">
            <w:r>
              <w:rPr>
                <w:rFonts w:hint="eastAsia"/>
              </w:rPr>
              <w:t>项目简介</w:t>
            </w:r>
          </w:p>
        </w:tc>
        <w:tc>
          <w:tcPr>
            <w:tcW w:w="7570" w:type="dxa"/>
            <w:gridSpan w:val="4"/>
            <w:vAlign w:val="center"/>
          </w:tcPr>
          <w:p w14:paraId="7C31CE52" w14:textId="0BD38C76" w:rsidR="00770FDF" w:rsidRDefault="00770FDF" w:rsidP="00CC7512">
            <w:r>
              <w:rPr>
                <w:rFonts w:hint="eastAsia"/>
              </w:rPr>
              <w:t>内容应包括项目介绍及项目当前进展情况，字数建议在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  <w:tr w:rsidR="00770FDF" w14:paraId="7A9A6EF1" w14:textId="77777777" w:rsidTr="00CC7512">
        <w:trPr>
          <w:trHeight w:val="1092"/>
          <w:jc w:val="center"/>
        </w:trPr>
        <w:tc>
          <w:tcPr>
            <w:tcW w:w="2180" w:type="dxa"/>
            <w:vAlign w:val="center"/>
          </w:tcPr>
          <w:p w14:paraId="205B380C" w14:textId="42FA8D10" w:rsidR="00770FDF" w:rsidRDefault="00770FDF" w:rsidP="00CC7512">
            <w:r>
              <w:rPr>
                <w:rFonts w:hint="eastAsia"/>
              </w:rPr>
              <w:t>团队优势</w:t>
            </w:r>
          </w:p>
        </w:tc>
        <w:tc>
          <w:tcPr>
            <w:tcW w:w="7570" w:type="dxa"/>
            <w:gridSpan w:val="4"/>
            <w:vAlign w:val="center"/>
          </w:tcPr>
          <w:p w14:paraId="3D4AD356" w14:textId="6C5173C7" w:rsidR="00770FDF" w:rsidRDefault="00770FDF" w:rsidP="00CC7512">
            <w:r>
              <w:rPr>
                <w:rFonts w:hint="eastAsia"/>
              </w:rPr>
              <w:t>内容应包括自身及团队成员的知识条件、特长专长、外部资源、创业就业相关经历等，字数建议在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字以内。</w:t>
            </w:r>
          </w:p>
        </w:tc>
      </w:tr>
      <w:tr w:rsidR="00866435" w14:paraId="3FE5E689" w14:textId="77777777" w:rsidTr="00CC7512">
        <w:trPr>
          <w:trHeight w:val="1145"/>
          <w:jc w:val="center"/>
        </w:trPr>
        <w:tc>
          <w:tcPr>
            <w:tcW w:w="2180" w:type="dxa"/>
            <w:vAlign w:val="center"/>
          </w:tcPr>
          <w:p w14:paraId="32E8EA3E" w14:textId="77777777" w:rsidR="00866435" w:rsidRDefault="004553E6" w:rsidP="00CC7512">
            <w:r>
              <w:rPr>
                <w:rFonts w:hint="eastAsia"/>
              </w:rPr>
              <w:t>立项背景</w:t>
            </w:r>
          </w:p>
        </w:tc>
        <w:tc>
          <w:tcPr>
            <w:tcW w:w="7570" w:type="dxa"/>
            <w:gridSpan w:val="4"/>
            <w:vAlign w:val="center"/>
          </w:tcPr>
          <w:p w14:paraId="2C6F2B89" w14:textId="77777777" w:rsidR="00866435" w:rsidRDefault="004553E6" w:rsidP="00CC7512">
            <w:r>
              <w:rPr>
                <w:rFonts w:hint="eastAsia"/>
              </w:rPr>
              <w:t>内容应包括创业项目所属领域或细分行业国内外发展状况、项目背景调研等情况。字数在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字以内。</w:t>
            </w:r>
          </w:p>
        </w:tc>
      </w:tr>
      <w:tr w:rsidR="00866435" w14:paraId="1AFC1829" w14:textId="77777777" w:rsidTr="00CC7512">
        <w:trPr>
          <w:trHeight w:val="1133"/>
          <w:jc w:val="center"/>
        </w:trPr>
        <w:tc>
          <w:tcPr>
            <w:tcW w:w="2180" w:type="dxa"/>
            <w:vAlign w:val="center"/>
          </w:tcPr>
          <w:p w14:paraId="71C9DF59" w14:textId="77777777" w:rsidR="00866435" w:rsidRDefault="004553E6" w:rsidP="00CC7512">
            <w:r>
              <w:rPr>
                <w:rFonts w:hint="eastAsia"/>
              </w:rPr>
              <w:t>项目预期目标</w:t>
            </w:r>
          </w:p>
        </w:tc>
        <w:tc>
          <w:tcPr>
            <w:tcW w:w="7570" w:type="dxa"/>
            <w:gridSpan w:val="4"/>
            <w:vAlign w:val="center"/>
          </w:tcPr>
          <w:p w14:paraId="688A4168" w14:textId="77777777" w:rsidR="00866435" w:rsidRDefault="004553E6" w:rsidP="00CC7512">
            <w:r>
              <w:rPr>
                <w:rFonts w:hint="eastAsia"/>
              </w:rPr>
              <w:t>内容应包括项目总体发展规划及在未来一年中的推进计划。字数在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字以内。</w:t>
            </w:r>
          </w:p>
        </w:tc>
      </w:tr>
      <w:tr w:rsidR="00866435" w14:paraId="5950247B" w14:textId="77777777" w:rsidTr="00CC7512">
        <w:trPr>
          <w:trHeight w:val="1546"/>
          <w:jc w:val="center"/>
        </w:trPr>
        <w:tc>
          <w:tcPr>
            <w:tcW w:w="2180" w:type="dxa"/>
            <w:vAlign w:val="center"/>
          </w:tcPr>
          <w:p w14:paraId="5437AD84" w14:textId="77777777" w:rsidR="00866435" w:rsidRDefault="004553E6" w:rsidP="00CC7512">
            <w:r>
              <w:rPr>
                <w:rFonts w:hint="eastAsia"/>
              </w:rPr>
              <w:t>项目特色</w:t>
            </w:r>
          </w:p>
          <w:p w14:paraId="77088BDF" w14:textId="77777777" w:rsidR="00866435" w:rsidRDefault="004553E6" w:rsidP="00CC7512">
            <w:r>
              <w:rPr>
                <w:rFonts w:hint="eastAsia"/>
              </w:rPr>
              <w:t>与创新之处</w:t>
            </w:r>
          </w:p>
        </w:tc>
        <w:tc>
          <w:tcPr>
            <w:tcW w:w="7570" w:type="dxa"/>
            <w:gridSpan w:val="4"/>
            <w:vAlign w:val="center"/>
          </w:tcPr>
          <w:p w14:paraId="1DEAF1EF" w14:textId="77777777" w:rsidR="00866435" w:rsidRDefault="004553E6" w:rsidP="00CC7512">
            <w:r>
              <w:rPr>
                <w:rFonts w:hint="eastAsia"/>
              </w:rPr>
              <w:t>“自拟选题”请陈述创业项目核心竞争力及特色优势；“选题指南”请根据项目设想陈述创业项目的现有基础、核心优势及模式创新等内容，充分体现项目的可行性。字数在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字以内。</w:t>
            </w:r>
          </w:p>
        </w:tc>
      </w:tr>
      <w:tr w:rsidR="00866435" w14:paraId="4D08EE16" w14:textId="77777777" w:rsidTr="00CC7512">
        <w:trPr>
          <w:trHeight w:val="1143"/>
          <w:jc w:val="center"/>
        </w:trPr>
        <w:tc>
          <w:tcPr>
            <w:tcW w:w="2180" w:type="dxa"/>
            <w:vAlign w:val="center"/>
          </w:tcPr>
          <w:p w14:paraId="72946789" w14:textId="77777777" w:rsidR="00866435" w:rsidRDefault="004553E6" w:rsidP="00CC7512">
            <w:r>
              <w:rPr>
                <w:rFonts w:hint="eastAsia"/>
              </w:rPr>
              <w:t>经费预算</w:t>
            </w:r>
          </w:p>
        </w:tc>
        <w:tc>
          <w:tcPr>
            <w:tcW w:w="7570" w:type="dxa"/>
            <w:gridSpan w:val="4"/>
            <w:vAlign w:val="center"/>
          </w:tcPr>
          <w:p w14:paraId="4254DF57" w14:textId="77777777" w:rsidR="00866435" w:rsidRDefault="004553E6" w:rsidP="00CC7512">
            <w:r>
              <w:rPr>
                <w:rFonts w:hint="eastAsia"/>
              </w:rPr>
              <w:t>包括人员劳务、办公、差旅等项目业务开展相关支出项目及金额。项目经费不得用于设备等固定资产购置。字数在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字以内。</w:t>
            </w:r>
          </w:p>
        </w:tc>
      </w:tr>
    </w:tbl>
    <w:p w14:paraId="6AA2A7E4" w14:textId="77777777" w:rsidR="00866435" w:rsidRDefault="00866435" w:rsidP="00770FDF">
      <w:pPr>
        <w:sectPr w:rsidR="00866435">
          <w:footerReference w:type="default" r:id="rId7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12"/>
        </w:sectPr>
      </w:pPr>
    </w:p>
    <w:p w14:paraId="7D0FD73A" w14:textId="77777777" w:rsidR="00866435" w:rsidRDefault="00866435" w:rsidP="00770FDF"/>
    <w:sectPr w:rsidR="00866435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95E0F" w14:textId="77777777" w:rsidR="001D0337" w:rsidRDefault="001D0337" w:rsidP="00770FDF">
      <w:r>
        <w:separator/>
      </w:r>
    </w:p>
  </w:endnote>
  <w:endnote w:type="continuationSeparator" w:id="0">
    <w:p w14:paraId="75BB7371" w14:textId="77777777" w:rsidR="001D0337" w:rsidRDefault="001D0337" w:rsidP="0077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9A03D4F-E980-4ED1-8D83-11AD97FD521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B03974C7-B2E1-49EB-A9E8-A38902A0EE30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3DDA" w14:textId="77777777" w:rsidR="00866435" w:rsidRDefault="004553E6" w:rsidP="00770F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C4D92D" wp14:editId="30CC47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AF758" w14:textId="77777777" w:rsidR="00866435" w:rsidRDefault="004553E6" w:rsidP="00CC7512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D92D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5.05pt;height:10.8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" filled="f" stroked="f" strokeweight=".5pt">
              <v:textbox style="mso-fit-shape-to-text:t" inset="0,0,0,0">
                <w:txbxContent>
                  <w:p w14:paraId="3FCAF758" w14:textId="77777777" w:rsidR="00866435" w:rsidRDefault="004553E6" w:rsidP="00CC7512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02340" w14:textId="77777777" w:rsidR="00866435" w:rsidRDefault="004553E6" w:rsidP="00770F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CDD4B" wp14:editId="5F223E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8919A" w14:textId="77777777" w:rsidR="00866435" w:rsidRDefault="004553E6" w:rsidP="00CC7512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CDD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5.05pt;height:10.8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" filled="f" stroked="f" strokeweight=".5pt">
              <v:textbox style="mso-fit-shape-to-text:t" inset="0,0,0,0">
                <w:txbxContent>
                  <w:p w14:paraId="0818919A" w14:textId="77777777" w:rsidR="00866435" w:rsidRDefault="004553E6" w:rsidP="00CC7512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0FAC0" w14:textId="77777777" w:rsidR="001D0337" w:rsidRDefault="001D0337" w:rsidP="00770FDF">
      <w:r>
        <w:separator/>
      </w:r>
    </w:p>
  </w:footnote>
  <w:footnote w:type="continuationSeparator" w:id="0">
    <w:p w14:paraId="778224A0" w14:textId="77777777" w:rsidR="001D0337" w:rsidRDefault="001D0337" w:rsidP="0077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6E261" w14:textId="77777777" w:rsidR="00866435" w:rsidRDefault="004553E6" w:rsidP="00770FDF">
    <w:pPr>
      <w:pStyle w:val="a6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4YWIyNTlmZTVhYTQ0N2UxNDU5M2QxNDNjYzZlOGQifQ=="/>
  </w:docVars>
  <w:rsids>
    <w:rsidRoot w:val="00E34843"/>
    <w:rsid w:val="000128A7"/>
    <w:rsid w:val="00026BFA"/>
    <w:rsid w:val="00046F93"/>
    <w:rsid w:val="00051963"/>
    <w:rsid w:val="00081B2E"/>
    <w:rsid w:val="00097D27"/>
    <w:rsid w:val="000D2066"/>
    <w:rsid w:val="000E14A3"/>
    <w:rsid w:val="00122E04"/>
    <w:rsid w:val="0012486D"/>
    <w:rsid w:val="00144B68"/>
    <w:rsid w:val="001C62AF"/>
    <w:rsid w:val="001D0337"/>
    <w:rsid w:val="00243FF8"/>
    <w:rsid w:val="002662AC"/>
    <w:rsid w:val="002809F6"/>
    <w:rsid w:val="002D5053"/>
    <w:rsid w:val="0030124F"/>
    <w:rsid w:val="0033352F"/>
    <w:rsid w:val="00335720"/>
    <w:rsid w:val="003A7BB7"/>
    <w:rsid w:val="003D355E"/>
    <w:rsid w:val="003D55E7"/>
    <w:rsid w:val="0040290E"/>
    <w:rsid w:val="00426B3C"/>
    <w:rsid w:val="0044629A"/>
    <w:rsid w:val="004553E6"/>
    <w:rsid w:val="00464DD0"/>
    <w:rsid w:val="00487C5C"/>
    <w:rsid w:val="004A7E8D"/>
    <w:rsid w:val="004E0638"/>
    <w:rsid w:val="004E383A"/>
    <w:rsid w:val="00562315"/>
    <w:rsid w:val="00604B9E"/>
    <w:rsid w:val="00634031"/>
    <w:rsid w:val="006432F8"/>
    <w:rsid w:val="00645397"/>
    <w:rsid w:val="00647854"/>
    <w:rsid w:val="00672269"/>
    <w:rsid w:val="006A24DC"/>
    <w:rsid w:val="006D4A99"/>
    <w:rsid w:val="006E0969"/>
    <w:rsid w:val="006F61A3"/>
    <w:rsid w:val="006F7CCB"/>
    <w:rsid w:val="00723E2B"/>
    <w:rsid w:val="0076210C"/>
    <w:rsid w:val="00770FDF"/>
    <w:rsid w:val="007D7099"/>
    <w:rsid w:val="007E4478"/>
    <w:rsid w:val="007E62AD"/>
    <w:rsid w:val="0081334A"/>
    <w:rsid w:val="00866435"/>
    <w:rsid w:val="00891082"/>
    <w:rsid w:val="008A16CE"/>
    <w:rsid w:val="008D05E4"/>
    <w:rsid w:val="008E7949"/>
    <w:rsid w:val="00913E23"/>
    <w:rsid w:val="00921165"/>
    <w:rsid w:val="0094207E"/>
    <w:rsid w:val="009472A1"/>
    <w:rsid w:val="0098766C"/>
    <w:rsid w:val="0099717E"/>
    <w:rsid w:val="009A3D79"/>
    <w:rsid w:val="009D4B0E"/>
    <w:rsid w:val="009D7781"/>
    <w:rsid w:val="00A152C7"/>
    <w:rsid w:val="00A50D9B"/>
    <w:rsid w:val="00A54526"/>
    <w:rsid w:val="00A60557"/>
    <w:rsid w:val="00A97969"/>
    <w:rsid w:val="00AA34AE"/>
    <w:rsid w:val="00AA61CA"/>
    <w:rsid w:val="00AF6F54"/>
    <w:rsid w:val="00B041EA"/>
    <w:rsid w:val="00B146F4"/>
    <w:rsid w:val="00B30FF8"/>
    <w:rsid w:val="00B35EA9"/>
    <w:rsid w:val="00B3708A"/>
    <w:rsid w:val="00B411B1"/>
    <w:rsid w:val="00B757D0"/>
    <w:rsid w:val="00BE1C71"/>
    <w:rsid w:val="00C0365C"/>
    <w:rsid w:val="00C61E6C"/>
    <w:rsid w:val="00C940F7"/>
    <w:rsid w:val="00CB772D"/>
    <w:rsid w:val="00CC7512"/>
    <w:rsid w:val="00CD2063"/>
    <w:rsid w:val="00CF7D38"/>
    <w:rsid w:val="00D30FBF"/>
    <w:rsid w:val="00D75D6C"/>
    <w:rsid w:val="00DB453E"/>
    <w:rsid w:val="00E24FBD"/>
    <w:rsid w:val="00E26C55"/>
    <w:rsid w:val="00E34843"/>
    <w:rsid w:val="00E7137A"/>
    <w:rsid w:val="00E956DE"/>
    <w:rsid w:val="00EE1348"/>
    <w:rsid w:val="00F16162"/>
    <w:rsid w:val="00F21CEE"/>
    <w:rsid w:val="00F451AC"/>
    <w:rsid w:val="00F80E5B"/>
    <w:rsid w:val="00FA2609"/>
    <w:rsid w:val="00FA57BA"/>
    <w:rsid w:val="01DA0EE2"/>
    <w:rsid w:val="04C335CE"/>
    <w:rsid w:val="0AFE1D2D"/>
    <w:rsid w:val="0C060244"/>
    <w:rsid w:val="0CA43CE5"/>
    <w:rsid w:val="0EC95C85"/>
    <w:rsid w:val="12FC5EFD"/>
    <w:rsid w:val="13583097"/>
    <w:rsid w:val="150115A9"/>
    <w:rsid w:val="16D60FD7"/>
    <w:rsid w:val="1B5B5EB7"/>
    <w:rsid w:val="1B617245"/>
    <w:rsid w:val="1CE55AF1"/>
    <w:rsid w:val="1DC835AB"/>
    <w:rsid w:val="20306D0C"/>
    <w:rsid w:val="20B61DE1"/>
    <w:rsid w:val="23C6058D"/>
    <w:rsid w:val="23CE11F0"/>
    <w:rsid w:val="23EE53EE"/>
    <w:rsid w:val="241035B6"/>
    <w:rsid w:val="27D50D9F"/>
    <w:rsid w:val="2A142D41"/>
    <w:rsid w:val="2C22657D"/>
    <w:rsid w:val="2CAD4098"/>
    <w:rsid w:val="2DE33AEA"/>
    <w:rsid w:val="2F77098D"/>
    <w:rsid w:val="2FE36023"/>
    <w:rsid w:val="35E21FE4"/>
    <w:rsid w:val="36A06A1C"/>
    <w:rsid w:val="3C1852A6"/>
    <w:rsid w:val="3C7921E9"/>
    <w:rsid w:val="3E573E64"/>
    <w:rsid w:val="3F7A390C"/>
    <w:rsid w:val="3FBD419A"/>
    <w:rsid w:val="40644F5E"/>
    <w:rsid w:val="41A423D2"/>
    <w:rsid w:val="44D73F50"/>
    <w:rsid w:val="47727F60"/>
    <w:rsid w:val="48C50C50"/>
    <w:rsid w:val="4C650094"/>
    <w:rsid w:val="526D37FE"/>
    <w:rsid w:val="53F65A75"/>
    <w:rsid w:val="56675787"/>
    <w:rsid w:val="570010E5"/>
    <w:rsid w:val="5CB84210"/>
    <w:rsid w:val="5E065319"/>
    <w:rsid w:val="5EA762EA"/>
    <w:rsid w:val="603D5D3E"/>
    <w:rsid w:val="61E3588B"/>
    <w:rsid w:val="62B66AFB"/>
    <w:rsid w:val="664A2F4C"/>
    <w:rsid w:val="667967BE"/>
    <w:rsid w:val="688558EE"/>
    <w:rsid w:val="6BCF6E80"/>
    <w:rsid w:val="6DAC1227"/>
    <w:rsid w:val="6EBF4F8A"/>
    <w:rsid w:val="6F0B6421"/>
    <w:rsid w:val="70187047"/>
    <w:rsid w:val="72606A84"/>
    <w:rsid w:val="766703E1"/>
    <w:rsid w:val="77885BC7"/>
    <w:rsid w:val="795F1843"/>
    <w:rsid w:val="7A8377B3"/>
    <w:rsid w:val="7BE129E3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99596"/>
  <w15:docId w15:val="{8BB1379E-F993-41BE-BD10-85B5D27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70FDF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autoRedefine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autoRedefine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 烁</cp:lastModifiedBy>
  <cp:revision>10</cp:revision>
  <cp:lastPrinted>2020-12-18T03:10:00Z</cp:lastPrinted>
  <dcterms:created xsi:type="dcterms:W3CDTF">2023-02-03T01:49:00Z</dcterms:created>
  <dcterms:modified xsi:type="dcterms:W3CDTF">2026-03-18T10:30:00Z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1D9B0AC1E6324238A2C9B67F35CAA470</vt:lpwstr>
  </property>
  <property fmtid="{D5CDD505-2E9C-101B-9397-08002B2CF9AE}" pid="4" name="KSOTemplateDocerSaveRecord">
    <vt:lpwstr>eyJoZGlkIjoiZWY4YWIyNTlmZTVhYTQ0N2UxNDU5M2QxNDNjYzZlOGQiLCJ1c2VySWQiOiIyOTY5NTcyNjgifQ==</vt:lpwstr>
  </property>
</Properties>
</file>